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ECC22B" w14:textId="77777777" w:rsidR="008D03E4" w:rsidRDefault="008D03E4" w:rsidP="008D03E4"/>
    <w:p w14:paraId="17BAB010" w14:textId="77777777" w:rsidR="008D03E4" w:rsidRDefault="008D03E4" w:rsidP="008D03E4"/>
    <w:p w14:paraId="3961908D" w14:textId="77777777" w:rsidR="008033D2" w:rsidRDefault="5AD06412" w:rsidP="008033D2">
      <w:pPr>
        <w:pStyle w:val="Title"/>
      </w:pPr>
      <w:r w:rsidRPr="294EA63C">
        <w:t xml:space="preserve">Meeting Report: </w:t>
      </w:r>
      <w:r w:rsidR="008D03E4" w:rsidRPr="294EA63C">
        <w:t>General Assembly</w:t>
      </w:r>
      <w:r w:rsidR="725E5F94" w:rsidRPr="294EA63C">
        <w:t xml:space="preserve">, </w:t>
      </w:r>
    </w:p>
    <w:p w14:paraId="3DC58271" w14:textId="49436409" w:rsidR="008D03E4" w:rsidRDefault="725E5F94" w:rsidP="008033D2">
      <w:pPr>
        <w:pStyle w:val="Title"/>
      </w:pPr>
      <w:r w:rsidRPr="294EA63C">
        <w:t xml:space="preserve">CSA </w:t>
      </w:r>
      <w:proofErr w:type="spellStart"/>
      <w:r w:rsidRPr="294EA63C">
        <w:t>BrainHealth</w:t>
      </w:r>
      <w:proofErr w:type="spellEnd"/>
      <w:r w:rsidRPr="294EA63C">
        <w:t xml:space="preserve"> </w:t>
      </w:r>
    </w:p>
    <w:p w14:paraId="12A7CF3B" w14:textId="77777777" w:rsidR="00621129" w:rsidRDefault="00621129" w:rsidP="00621129"/>
    <w:p w14:paraId="04E59AFC" w14:textId="77777777" w:rsidR="00621129" w:rsidRPr="00621129" w:rsidRDefault="00621129" w:rsidP="00621129"/>
    <w:p w14:paraId="5D2A06EF" w14:textId="77777777" w:rsidR="008D03E4" w:rsidRDefault="008D03E4" w:rsidP="008D03E4"/>
    <w:p w14:paraId="3058EF85" w14:textId="77777777" w:rsidR="008D03E4" w:rsidRDefault="008D03E4" w:rsidP="008D03E4">
      <w:pPr>
        <w:pStyle w:val="Heading1"/>
      </w:pPr>
      <w:r>
        <w:t>Overview</w:t>
      </w:r>
    </w:p>
    <w:p w14:paraId="44CAD8FA" w14:textId="1B189EA4" w:rsidR="00592A36" w:rsidRDefault="008D03E4" w:rsidP="008D03E4">
      <w:r w:rsidRPr="294EA63C">
        <w:t xml:space="preserve">The first General Assembly (GA) of the </w:t>
      </w:r>
      <w:hyperlink r:id="rId9">
        <w:r w:rsidRPr="294EA63C">
          <w:rPr>
            <w:rStyle w:val="Hyperlink"/>
            <w:rFonts w:ascii="Inter" w:hAnsi="Inter"/>
          </w:rPr>
          <w:t xml:space="preserve">Coordination and Support Action (CSA) </w:t>
        </w:r>
        <w:proofErr w:type="spellStart"/>
        <w:r w:rsidRPr="294EA63C">
          <w:rPr>
            <w:rStyle w:val="Hyperlink"/>
            <w:rFonts w:ascii="Inter" w:hAnsi="Inter"/>
          </w:rPr>
          <w:t>BrainHealth</w:t>
        </w:r>
        <w:proofErr w:type="spellEnd"/>
      </w:hyperlink>
      <w:r w:rsidRPr="294EA63C">
        <w:t xml:space="preserve"> took place on May 14, </w:t>
      </w:r>
      <w:r w:rsidR="00E041BB" w:rsidRPr="294EA63C">
        <w:t>2024,</w:t>
      </w:r>
      <w:r w:rsidRPr="294EA63C">
        <w:t xml:space="preserve"> in Berlin</w:t>
      </w:r>
      <w:r w:rsidR="20DA28F1" w:rsidRPr="294EA63C">
        <w:t>, Germany</w:t>
      </w:r>
      <w:r w:rsidRPr="294EA63C">
        <w:t xml:space="preserve"> and online. The meeting gathered 73 participants representing </w:t>
      </w:r>
      <w:r w:rsidR="0012116B" w:rsidRPr="294EA63C">
        <w:t>the</w:t>
      </w:r>
      <w:r w:rsidR="00C8677B" w:rsidRPr="294EA63C">
        <w:t xml:space="preserve"> CSA Brain Health partners, funders forum members</w:t>
      </w:r>
      <w:r w:rsidR="003B7225" w:rsidRPr="294EA63C">
        <w:t xml:space="preserve"> (i.e., national funding agencies</w:t>
      </w:r>
      <w:r w:rsidR="00C52E21" w:rsidRPr="294EA63C">
        <w:t xml:space="preserve"> and ministries</w:t>
      </w:r>
      <w:r w:rsidR="003B7225" w:rsidRPr="294EA63C">
        <w:t>)</w:t>
      </w:r>
      <w:r w:rsidR="00C8677B" w:rsidRPr="294EA63C">
        <w:t xml:space="preserve"> and </w:t>
      </w:r>
      <w:r w:rsidR="001A76FB" w:rsidRPr="294EA63C">
        <w:t xml:space="preserve">representatives from </w:t>
      </w:r>
      <w:r w:rsidR="00C8677B" w:rsidRPr="294EA63C">
        <w:t>the European Commission</w:t>
      </w:r>
      <w:r w:rsidR="001A76FB" w:rsidRPr="294EA63C">
        <w:t xml:space="preserve"> Directorate General Research and Innovation</w:t>
      </w:r>
      <w:r w:rsidR="00CD7D72" w:rsidRPr="294EA63C">
        <w:t xml:space="preserve"> (EC DG-RTD</w:t>
      </w:r>
      <w:r w:rsidR="00844B61">
        <w:t>)</w:t>
      </w:r>
      <w:r w:rsidR="001A76FB" w:rsidRPr="294EA63C">
        <w:t xml:space="preserve">. </w:t>
      </w:r>
      <w:r w:rsidRPr="294EA63C">
        <w:t xml:space="preserve"> The assembly aimed to </w:t>
      </w:r>
      <w:r w:rsidR="00ED5FDD" w:rsidRPr="294EA63C">
        <w:t xml:space="preserve">provide an overview of </w:t>
      </w:r>
      <w:r w:rsidRPr="294EA63C">
        <w:t>the progress made towards the future European Partnership for Brain Health</w:t>
      </w:r>
      <w:r w:rsidR="00CD7D72" w:rsidRPr="294EA63C">
        <w:t xml:space="preserve"> (EPBH)</w:t>
      </w:r>
      <w:r w:rsidRPr="294EA63C">
        <w:t xml:space="preserve"> and to discuss the next steps.</w:t>
      </w:r>
    </w:p>
    <w:p w14:paraId="12032CBA" w14:textId="77777777" w:rsidR="00444DDE" w:rsidRDefault="00444DDE" w:rsidP="008D03E4"/>
    <w:p w14:paraId="2B37D4C4" w14:textId="77777777" w:rsidR="008D03E4" w:rsidRDefault="008D03E4" w:rsidP="008D03E4">
      <w:pPr>
        <w:pStyle w:val="Heading1"/>
      </w:pPr>
      <w:r>
        <w:t>Key Highlights</w:t>
      </w:r>
    </w:p>
    <w:p w14:paraId="0E1B18DB" w14:textId="65C69651" w:rsidR="008D03E4" w:rsidRDefault="00756A67" w:rsidP="008D03E4">
      <w:r>
        <w:t xml:space="preserve">- </w:t>
      </w:r>
      <w:r w:rsidR="008D03E4" w:rsidRPr="294EA63C">
        <w:rPr>
          <w:b/>
          <w:bCs/>
        </w:rPr>
        <w:t>Welcom</w:t>
      </w:r>
      <w:r w:rsidR="006C08E5" w:rsidRPr="294EA63C">
        <w:rPr>
          <w:b/>
          <w:bCs/>
        </w:rPr>
        <w:t>e</w:t>
      </w:r>
      <w:r w:rsidR="008D03E4" w:rsidRPr="294EA63C">
        <w:rPr>
          <w:b/>
          <w:bCs/>
        </w:rPr>
        <w:t>:</w:t>
      </w:r>
      <w:r w:rsidRPr="294EA63C">
        <w:rPr>
          <w:b/>
          <w:bCs/>
        </w:rPr>
        <w:t xml:space="preserve"> </w:t>
      </w:r>
      <w:r w:rsidR="008D03E4">
        <w:t>Tanja Fröhlich-</w:t>
      </w:r>
      <w:proofErr w:type="spellStart"/>
      <w:r w:rsidR="008D03E4">
        <w:t>Israng</w:t>
      </w:r>
      <w:proofErr w:type="spellEnd"/>
      <w:r w:rsidR="008D03E4">
        <w:t xml:space="preserve"> from the German Federal Ministry of Education and Research (</w:t>
      </w:r>
      <w:proofErr w:type="spellStart"/>
      <w:r w:rsidR="00F23FFA" w:rsidRPr="00F23FFA">
        <w:t>Bundesministerium</w:t>
      </w:r>
      <w:proofErr w:type="spellEnd"/>
      <w:r w:rsidR="00F23FFA" w:rsidRPr="00F23FFA">
        <w:t xml:space="preserve"> fur </w:t>
      </w:r>
      <w:proofErr w:type="spellStart"/>
      <w:r w:rsidR="00F23FFA" w:rsidRPr="00F23FFA">
        <w:t>Bildung</w:t>
      </w:r>
      <w:proofErr w:type="spellEnd"/>
      <w:r w:rsidR="00F23FFA" w:rsidRPr="00F23FFA">
        <w:t xml:space="preserve"> und </w:t>
      </w:r>
      <w:proofErr w:type="spellStart"/>
      <w:r w:rsidR="00F23FFA" w:rsidRPr="00F23FFA">
        <w:t>Forschung</w:t>
      </w:r>
      <w:proofErr w:type="spellEnd"/>
      <w:r w:rsidR="00F23FFA">
        <w:t xml:space="preserve">, </w:t>
      </w:r>
      <w:r w:rsidR="008D03E4">
        <w:t xml:space="preserve">BMBF) and </w:t>
      </w:r>
      <w:r w:rsidR="005F2B7C">
        <w:t xml:space="preserve">the CSA </w:t>
      </w:r>
      <w:proofErr w:type="spellStart"/>
      <w:r w:rsidR="005F2B7C">
        <w:t>BrainHealth</w:t>
      </w:r>
      <w:proofErr w:type="spellEnd"/>
      <w:r w:rsidR="005F2B7C">
        <w:t xml:space="preserve"> Coordinator </w:t>
      </w:r>
      <w:r w:rsidR="008D03E4">
        <w:t xml:space="preserve">Ulrike </w:t>
      </w:r>
      <w:proofErr w:type="spellStart"/>
      <w:r w:rsidR="008D03E4">
        <w:t>Bußhoff</w:t>
      </w:r>
      <w:proofErr w:type="spellEnd"/>
      <w:r w:rsidR="008D03E4">
        <w:t xml:space="preserve"> (</w:t>
      </w:r>
      <w:proofErr w:type="spellStart"/>
      <w:r w:rsidR="001405C3" w:rsidRPr="001405C3">
        <w:t>Deutsches</w:t>
      </w:r>
      <w:proofErr w:type="spellEnd"/>
      <w:r w:rsidR="001405C3" w:rsidRPr="001405C3">
        <w:t xml:space="preserve"> Zentrum für Luft- und </w:t>
      </w:r>
      <w:proofErr w:type="spellStart"/>
      <w:r w:rsidR="001405C3" w:rsidRPr="001405C3">
        <w:t>Raumfahrt</w:t>
      </w:r>
      <w:proofErr w:type="spellEnd"/>
      <w:r w:rsidR="001405C3">
        <w:t xml:space="preserve"> </w:t>
      </w:r>
      <w:proofErr w:type="spellStart"/>
      <w:r w:rsidR="002A684D" w:rsidRPr="002A684D">
        <w:t>Projektträger</w:t>
      </w:r>
      <w:proofErr w:type="spellEnd"/>
      <w:r w:rsidR="001405C3">
        <w:t xml:space="preserve">, </w:t>
      </w:r>
      <w:r w:rsidR="008D03E4">
        <w:t xml:space="preserve">DLR-PT) opened the meeting, emphasizing the significance of aligning efforts towards </w:t>
      </w:r>
      <w:proofErr w:type="gramStart"/>
      <w:r w:rsidR="008D03E4">
        <w:t>a</w:t>
      </w:r>
      <w:proofErr w:type="gramEnd"/>
      <w:r w:rsidR="008D03E4">
        <w:t xml:space="preserve"> </w:t>
      </w:r>
      <w:r w:rsidR="00CD7D72">
        <w:t>EPBH</w:t>
      </w:r>
      <w:r w:rsidR="0077487A">
        <w:t xml:space="preserve">, while highlighting progress made </w:t>
      </w:r>
      <w:r w:rsidR="00C10578">
        <w:t>since the start of the project.</w:t>
      </w:r>
    </w:p>
    <w:p w14:paraId="40953FF5" w14:textId="6FFE7053" w:rsidR="008D03E4" w:rsidRDefault="008D03E4" w:rsidP="008D03E4">
      <w:r>
        <w:t xml:space="preserve">- </w:t>
      </w:r>
      <w:r w:rsidRPr="00756A67">
        <w:rPr>
          <w:b/>
          <w:bCs/>
        </w:rPr>
        <w:t>European Commission Perspective</w:t>
      </w:r>
      <w:r w:rsidR="000B5799">
        <w:rPr>
          <w:b/>
          <w:bCs/>
        </w:rPr>
        <w:t xml:space="preserve"> on EPBH</w:t>
      </w:r>
      <w:r w:rsidRPr="00756A67">
        <w:rPr>
          <w:b/>
          <w:bCs/>
        </w:rPr>
        <w:t>:</w:t>
      </w:r>
      <w:r>
        <w:t xml:space="preserve"> Tim </w:t>
      </w:r>
      <w:proofErr w:type="spellStart"/>
      <w:r>
        <w:t>Raemaekers</w:t>
      </w:r>
      <w:proofErr w:type="spellEnd"/>
      <w:r>
        <w:t xml:space="preserve"> (EC</w:t>
      </w:r>
      <w:r w:rsidR="006C08E5">
        <w:t>-DG RTD</w:t>
      </w:r>
      <w:r>
        <w:t xml:space="preserve">) outlined the </w:t>
      </w:r>
      <w:r w:rsidR="00CD7D72">
        <w:t>EC’s</w:t>
      </w:r>
      <w:r>
        <w:t xml:space="preserve"> vision, objectives, and timeline for the </w:t>
      </w:r>
      <w:r w:rsidR="00C10578">
        <w:t xml:space="preserve">upcoming </w:t>
      </w:r>
      <w:r w:rsidR="00CD7D72">
        <w:t>EPBH</w:t>
      </w:r>
      <w:r>
        <w:t xml:space="preserve">. He </w:t>
      </w:r>
      <w:r w:rsidR="00EA5AE4">
        <w:t>underlined</w:t>
      </w:r>
      <w:r>
        <w:t xml:space="preserve"> the </w:t>
      </w:r>
      <w:r w:rsidR="00A835B6">
        <w:t>importance</w:t>
      </w:r>
      <w:r>
        <w:t xml:space="preserve"> of request letters </w:t>
      </w:r>
      <w:r w:rsidR="00DF2F3A">
        <w:t xml:space="preserve">to </w:t>
      </w:r>
      <w:r w:rsidR="00A835B6">
        <w:t xml:space="preserve">EU </w:t>
      </w:r>
      <w:r w:rsidR="00DF2F3A">
        <w:t xml:space="preserve">member states </w:t>
      </w:r>
      <w:r>
        <w:t xml:space="preserve">for preliminary financial commitments, </w:t>
      </w:r>
      <w:r w:rsidR="00DF2F3A">
        <w:t xml:space="preserve">which is a </w:t>
      </w:r>
      <w:r>
        <w:t xml:space="preserve">crucial </w:t>
      </w:r>
      <w:r w:rsidR="00DF2F3A">
        <w:t xml:space="preserve">milestone </w:t>
      </w:r>
      <w:r>
        <w:t xml:space="preserve">for the </w:t>
      </w:r>
      <w:r w:rsidR="006F1226">
        <w:t>p</w:t>
      </w:r>
      <w:r>
        <w:t>artnership’s progress.</w:t>
      </w:r>
    </w:p>
    <w:p w14:paraId="38C36EE6" w14:textId="4872F9A4" w:rsidR="008D03E4" w:rsidRDefault="008D03E4" w:rsidP="008D03E4">
      <w:r w:rsidRPr="294EA63C">
        <w:t xml:space="preserve">- </w:t>
      </w:r>
      <w:r w:rsidRPr="294EA63C">
        <w:rPr>
          <w:b/>
        </w:rPr>
        <w:t>Patient Perspective</w:t>
      </w:r>
      <w:r w:rsidR="004A5918" w:rsidRPr="294EA63C">
        <w:rPr>
          <w:b/>
        </w:rPr>
        <w:t xml:space="preserve"> on brain health</w:t>
      </w:r>
      <w:r w:rsidRPr="294EA63C">
        <w:rPr>
          <w:b/>
        </w:rPr>
        <w:t xml:space="preserve">: </w:t>
      </w:r>
      <w:r w:rsidRPr="294EA63C">
        <w:t>Astri Arnesen (</w:t>
      </w:r>
      <w:r w:rsidR="00451434">
        <w:t xml:space="preserve">European Federation of Neurological Associations, </w:t>
      </w:r>
      <w:r w:rsidRPr="294EA63C">
        <w:t xml:space="preserve">EFNA) and Erik van der </w:t>
      </w:r>
      <w:proofErr w:type="spellStart"/>
      <w:r w:rsidRPr="294EA63C">
        <w:t>Eycken</w:t>
      </w:r>
      <w:proofErr w:type="spellEnd"/>
      <w:r w:rsidRPr="294EA63C">
        <w:t xml:space="preserve"> (</w:t>
      </w:r>
      <w:r w:rsidR="00451434">
        <w:t>Global Alliance o</w:t>
      </w:r>
      <w:r w:rsidR="00161C22">
        <w:t>f</w:t>
      </w:r>
      <w:r w:rsidR="00451434">
        <w:t xml:space="preserve"> Mental Illness</w:t>
      </w:r>
      <w:r w:rsidR="00161C22">
        <w:t xml:space="preserve"> Advocacy Network,</w:t>
      </w:r>
      <w:r w:rsidR="00451434">
        <w:t xml:space="preserve"> </w:t>
      </w:r>
      <w:r w:rsidRPr="294EA63C">
        <w:t xml:space="preserve">GAMIAN-Europe) presented </w:t>
      </w:r>
      <w:r w:rsidR="00B170FA" w:rsidRPr="294EA63C">
        <w:t xml:space="preserve">the </w:t>
      </w:r>
      <w:r w:rsidRPr="294EA63C">
        <w:t>perspective</w:t>
      </w:r>
      <w:r w:rsidR="00B170FA" w:rsidRPr="294EA63C">
        <w:t xml:space="preserve"> of people living with brain conditions</w:t>
      </w:r>
      <w:r w:rsidR="00AD40E9" w:rsidRPr="294EA63C">
        <w:t xml:space="preserve"> on brain health</w:t>
      </w:r>
      <w:r w:rsidRPr="294EA63C">
        <w:t xml:space="preserve">, stressing the importance of </w:t>
      </w:r>
      <w:r w:rsidR="00B170FA" w:rsidRPr="294EA63C">
        <w:t>active involvement</w:t>
      </w:r>
      <w:r w:rsidRPr="294EA63C">
        <w:t xml:space="preserve"> in governance and resource allocation within the partnership.</w:t>
      </w:r>
    </w:p>
    <w:p w14:paraId="3C823FAD" w14:textId="77777777" w:rsidR="008D03E4" w:rsidRDefault="008D03E4" w:rsidP="008D03E4"/>
    <w:p w14:paraId="6BD1ACAE" w14:textId="77777777" w:rsidR="008D03E4" w:rsidRDefault="008D03E4" w:rsidP="008D03E4">
      <w:pPr>
        <w:pStyle w:val="Heading1"/>
      </w:pPr>
      <w:r>
        <w:lastRenderedPageBreak/>
        <w:t>Presentations and Discussions</w:t>
      </w:r>
    </w:p>
    <w:p w14:paraId="0D0A43D7" w14:textId="1492541A" w:rsidR="008D03E4" w:rsidRDefault="008D03E4" w:rsidP="008D03E4">
      <w:r>
        <w:t xml:space="preserve">1. </w:t>
      </w:r>
      <w:r w:rsidRPr="00756A67">
        <w:rPr>
          <w:b/>
          <w:bCs/>
        </w:rPr>
        <w:t xml:space="preserve">Roadmap to </w:t>
      </w:r>
      <w:proofErr w:type="gramStart"/>
      <w:r w:rsidRPr="00756A67">
        <w:rPr>
          <w:b/>
          <w:bCs/>
        </w:rPr>
        <w:t>a</w:t>
      </w:r>
      <w:proofErr w:type="gramEnd"/>
      <w:r w:rsidR="00CD7D72">
        <w:rPr>
          <w:b/>
          <w:bCs/>
        </w:rPr>
        <w:t xml:space="preserve"> EPBH</w:t>
      </w:r>
      <w:r w:rsidRPr="00756A67">
        <w:rPr>
          <w:b/>
          <w:bCs/>
        </w:rPr>
        <w:t xml:space="preserve">: </w:t>
      </w:r>
      <w:r>
        <w:t xml:space="preserve">Friederike Bathe (DLR-PT) detailed the progress in </w:t>
      </w:r>
      <w:r w:rsidR="00DE1985">
        <w:t>generating the proposal</w:t>
      </w:r>
      <w:r>
        <w:t xml:space="preserve"> </w:t>
      </w:r>
      <w:r w:rsidR="00B759A2">
        <w:t xml:space="preserve">that will be submitted to the </w:t>
      </w:r>
      <w:r w:rsidR="00CD7D72">
        <w:t>EC</w:t>
      </w:r>
      <w:r>
        <w:t>, highlighting the mission, vision, and objectives</w:t>
      </w:r>
      <w:r w:rsidR="00B759A2">
        <w:t xml:space="preserve"> of the </w:t>
      </w:r>
      <w:r w:rsidR="00DC5F07">
        <w:t>EPBH</w:t>
      </w:r>
      <w:r>
        <w:t xml:space="preserve">. The discussion emphasized the need for a broader focus on </w:t>
      </w:r>
      <w:r w:rsidR="00DC5F07">
        <w:t xml:space="preserve">brain </w:t>
      </w:r>
      <w:r w:rsidR="006D3516">
        <w:t>health,</w:t>
      </w:r>
      <w:r>
        <w:t xml:space="preserve"> </w:t>
      </w:r>
      <w:r w:rsidR="00DC5F07">
        <w:t>beyond</w:t>
      </w:r>
      <w:r>
        <w:t xml:space="preserve"> </w:t>
      </w:r>
      <w:r w:rsidR="00DC5F07">
        <w:t xml:space="preserve">brain </w:t>
      </w:r>
      <w:proofErr w:type="gramStart"/>
      <w:r w:rsidR="00DC5F07">
        <w:t xml:space="preserve">disease </w:t>
      </w:r>
      <w:r>
        <w:t>.</w:t>
      </w:r>
      <w:proofErr w:type="gramEnd"/>
    </w:p>
    <w:p w14:paraId="5DD953E3" w14:textId="136899CB" w:rsidR="008D03E4" w:rsidRDefault="008D03E4" w:rsidP="008D03E4">
      <w:r>
        <w:t xml:space="preserve">2. </w:t>
      </w:r>
      <w:r w:rsidR="00025464" w:rsidRPr="00E041BB">
        <w:rPr>
          <w:b/>
          <w:bCs/>
        </w:rPr>
        <w:t>EPBH</w:t>
      </w:r>
      <w:r w:rsidR="007E2995">
        <w:t xml:space="preserve"> G</w:t>
      </w:r>
      <w:r w:rsidRPr="00756A67">
        <w:rPr>
          <w:b/>
          <w:bCs/>
        </w:rPr>
        <w:t xml:space="preserve">overnance and Structure: </w:t>
      </w:r>
      <w:r>
        <w:t xml:space="preserve">Christina Müller (DLR-PT) </w:t>
      </w:r>
      <w:r w:rsidR="003D599E">
        <w:t>outlined</w:t>
      </w:r>
      <w:r>
        <w:t xml:space="preserve"> the proposed governance framework and modes</w:t>
      </w:r>
      <w:r w:rsidR="00DD0866">
        <w:t xml:space="preserve"> of participation for the future </w:t>
      </w:r>
      <w:r w:rsidR="00DC5F07">
        <w:t>EPBH</w:t>
      </w:r>
      <w:r>
        <w:t>. The feedback called for a patient advisory board and suggested the inclusion of a vice-chair</w:t>
      </w:r>
      <w:r w:rsidR="00D01D50">
        <w:t xml:space="preserve"> (in addition to the chair)</w:t>
      </w:r>
      <w:r>
        <w:t xml:space="preserve"> in the</w:t>
      </w:r>
      <w:r w:rsidR="00D01D50">
        <w:t xml:space="preserve"> EPBH</w:t>
      </w:r>
      <w:r>
        <w:t xml:space="preserve"> Governing Board.</w:t>
      </w:r>
    </w:p>
    <w:p w14:paraId="757421EC" w14:textId="5CD2F714" w:rsidR="008D03E4" w:rsidRDefault="008D03E4" w:rsidP="008D03E4">
      <w:r>
        <w:t xml:space="preserve">3. </w:t>
      </w:r>
      <w:r w:rsidRPr="00756A67">
        <w:rPr>
          <w:b/>
          <w:bCs/>
        </w:rPr>
        <w:t>Strategic Research and Innovation Agenda (SRIA)</w:t>
      </w:r>
      <w:r w:rsidR="007E2995">
        <w:rPr>
          <w:b/>
          <w:bCs/>
        </w:rPr>
        <w:t xml:space="preserve"> -</w:t>
      </w:r>
      <w:r w:rsidR="009D0244" w:rsidRPr="009D0244">
        <w:rPr>
          <w:b/>
          <w:bCs/>
        </w:rPr>
        <w:t xml:space="preserve"> Research Areas of the EP Brain Health</w:t>
      </w:r>
      <w:r w:rsidRPr="00756A67">
        <w:rPr>
          <w:b/>
          <w:bCs/>
        </w:rPr>
        <w:t xml:space="preserve">: </w:t>
      </w:r>
      <w:r>
        <w:t xml:space="preserve">Etienne Hirsch (INSERM) </w:t>
      </w:r>
      <w:r w:rsidR="00DA38E2">
        <w:t>presented</w:t>
      </w:r>
      <w:r w:rsidR="00382E7F">
        <w:t xml:space="preserve"> the </w:t>
      </w:r>
      <w:hyperlink r:id="rId10" w:history="1">
        <w:r w:rsidR="00382E7F" w:rsidRPr="003A7FC6">
          <w:rPr>
            <w:rStyle w:val="Hyperlink"/>
            <w:rFonts w:ascii="Inter" w:hAnsi="Inter"/>
          </w:rPr>
          <w:t xml:space="preserve">development of the </w:t>
        </w:r>
        <w:r w:rsidRPr="003A7FC6">
          <w:rPr>
            <w:rStyle w:val="Hyperlink"/>
            <w:rFonts w:ascii="Inter" w:hAnsi="Inter"/>
          </w:rPr>
          <w:t>SRIA</w:t>
        </w:r>
      </w:hyperlink>
      <w:r>
        <w:t>, focusing on</w:t>
      </w:r>
      <w:r w:rsidR="00DA38E2">
        <w:t xml:space="preserve"> the brain health</w:t>
      </w:r>
      <w:r>
        <w:t xml:space="preserve"> research priorities</w:t>
      </w:r>
      <w:r w:rsidR="006878F7">
        <w:t>,</w:t>
      </w:r>
      <w:r>
        <w:t xml:space="preserve"> </w:t>
      </w:r>
      <w:r w:rsidR="00751A1D">
        <w:t xml:space="preserve">transversal </w:t>
      </w:r>
      <w:r>
        <w:t>fields of action</w:t>
      </w:r>
      <w:r w:rsidR="006878F7">
        <w:t xml:space="preserve"> and upcoming steps </w:t>
      </w:r>
      <w:r w:rsidR="004E4381">
        <w:t xml:space="preserve">to gather insights from the </w:t>
      </w:r>
      <w:r w:rsidR="00DA38E2">
        <w:t xml:space="preserve">brain health </w:t>
      </w:r>
      <w:r w:rsidR="004E4381">
        <w:t>community</w:t>
      </w:r>
      <w:r w:rsidR="006878F7">
        <w:t>.</w:t>
      </w:r>
      <w:r w:rsidR="004E4381">
        <w:t xml:space="preserve"> </w:t>
      </w:r>
      <w:r>
        <w:t xml:space="preserve">Key feedback included the importance of </w:t>
      </w:r>
      <w:r w:rsidR="00C16209">
        <w:t>ensuring diversity</w:t>
      </w:r>
      <w:r w:rsidR="004D0C28">
        <w:t xml:space="preserve"> in all</w:t>
      </w:r>
      <w:r>
        <w:t xml:space="preserve"> brain health </w:t>
      </w:r>
      <w:r w:rsidR="004D0C28">
        <w:t>analysis and</w:t>
      </w:r>
      <w:r>
        <w:t xml:space="preserve"> addressing the attrition of young researchers.</w:t>
      </w:r>
    </w:p>
    <w:p w14:paraId="0346619C" w14:textId="394ED035" w:rsidR="008D03E4" w:rsidRDefault="008D03E4" w:rsidP="008D03E4">
      <w:r>
        <w:t xml:space="preserve">4. </w:t>
      </w:r>
      <w:r w:rsidRPr="00756A67">
        <w:rPr>
          <w:b/>
          <w:bCs/>
        </w:rPr>
        <w:t>International and Global Networking:</w:t>
      </w:r>
      <w:r>
        <w:t xml:space="preserve"> Frédéric Destrebecq (E</w:t>
      </w:r>
      <w:r w:rsidR="000B24E4">
        <w:t xml:space="preserve">uropean </w:t>
      </w:r>
      <w:r>
        <w:t>B</w:t>
      </w:r>
      <w:r w:rsidR="000B24E4">
        <w:t xml:space="preserve">rain </w:t>
      </w:r>
      <w:r w:rsidR="00F113D4">
        <w:t>Council</w:t>
      </w:r>
      <w:r>
        <w:t>) and Philippe Vernier (</w:t>
      </w:r>
      <w:r w:rsidR="003D46D1" w:rsidRPr="003D46D1">
        <w:t>European Brain Research Infrastructures</w:t>
      </w:r>
      <w:r w:rsidR="003D46D1">
        <w:t xml:space="preserve">, </w:t>
      </w:r>
      <w:r>
        <w:t>EBRAINS) introduced current and planned outreach activities</w:t>
      </w:r>
      <w:r w:rsidR="00617486">
        <w:t xml:space="preserve"> to connect with </w:t>
      </w:r>
      <w:r w:rsidR="000B24E4">
        <w:t>global</w:t>
      </w:r>
      <w:r w:rsidR="000B24E4" w:rsidRPr="00133DAC">
        <w:t xml:space="preserve"> </w:t>
      </w:r>
      <w:r w:rsidR="00133DAC" w:rsidRPr="00133DAC">
        <w:t xml:space="preserve">initiatives </w:t>
      </w:r>
      <w:proofErr w:type="gramStart"/>
      <w:r w:rsidR="00133DAC" w:rsidRPr="00133DAC">
        <w:t>in the area of</w:t>
      </w:r>
      <w:proofErr w:type="gramEnd"/>
      <w:r w:rsidR="00133DAC" w:rsidRPr="00133DAC">
        <w:t xml:space="preserve"> brain health</w:t>
      </w:r>
      <w:r>
        <w:t xml:space="preserve">, emphasizing the need for </w:t>
      </w:r>
      <w:r w:rsidR="000B24E4">
        <w:t xml:space="preserve">international </w:t>
      </w:r>
      <w:r>
        <w:t>collaboration to enhance knowledge-sharing and capacity building.</w:t>
      </w:r>
    </w:p>
    <w:p w14:paraId="3E1B4F5A" w14:textId="77777777" w:rsidR="008D03E4" w:rsidRDefault="008D03E4" w:rsidP="008D03E4"/>
    <w:p w14:paraId="38BFF395" w14:textId="77777777" w:rsidR="008D03E4" w:rsidRDefault="008D03E4" w:rsidP="008D03E4">
      <w:pPr>
        <w:pStyle w:val="Heading1"/>
      </w:pPr>
      <w:r>
        <w:t>Future Directions</w:t>
      </w:r>
    </w:p>
    <w:p w14:paraId="36F07B56" w14:textId="4F85FFF2" w:rsidR="008D03E4" w:rsidRDefault="008D03E4" w:rsidP="008D03E4">
      <w:r>
        <w:t xml:space="preserve">The </w:t>
      </w:r>
      <w:r w:rsidR="008173E7">
        <w:t xml:space="preserve">open </w:t>
      </w:r>
      <w:r>
        <w:t xml:space="preserve">discussion underscored the need for </w:t>
      </w:r>
      <w:r w:rsidR="007F49EF">
        <w:t xml:space="preserve">a collaborative and coordinated approach to pave the way towards a successful </w:t>
      </w:r>
      <w:r w:rsidR="008173E7">
        <w:t>EPBH</w:t>
      </w:r>
      <w:r w:rsidR="007F49EF">
        <w:t xml:space="preserve">, </w:t>
      </w:r>
      <w:r w:rsidR="009171A8">
        <w:t xml:space="preserve">coupled with strong </w:t>
      </w:r>
      <w:r w:rsidR="000818B2">
        <w:t xml:space="preserve">financial commitments from both </w:t>
      </w:r>
      <w:r w:rsidR="008173E7">
        <w:t xml:space="preserve">EU </w:t>
      </w:r>
      <w:r w:rsidR="000818B2">
        <w:t>member states and funding agencies</w:t>
      </w:r>
      <w:r>
        <w:t xml:space="preserve">. The feedback collected </w:t>
      </w:r>
      <w:r w:rsidR="009171A8">
        <w:t xml:space="preserve">from the brain research community </w:t>
      </w:r>
      <w:r>
        <w:t xml:space="preserve">will guide the refinement of the partnership proposal and the </w:t>
      </w:r>
      <w:r w:rsidR="00276DDC">
        <w:t xml:space="preserve">further </w:t>
      </w:r>
      <w:r>
        <w:t>development of the SRIA.</w:t>
      </w:r>
    </w:p>
    <w:p w14:paraId="42B874C6" w14:textId="77777777" w:rsidR="008D03E4" w:rsidRDefault="008D03E4" w:rsidP="008D03E4"/>
    <w:p w14:paraId="3964A44D" w14:textId="77777777" w:rsidR="008D03E4" w:rsidRDefault="008D03E4" w:rsidP="008D03E4">
      <w:pPr>
        <w:pStyle w:val="Heading1"/>
      </w:pPr>
      <w:r>
        <w:t>Conclusion</w:t>
      </w:r>
    </w:p>
    <w:p w14:paraId="45D73EE9" w14:textId="2A18AA24" w:rsidR="003B7886" w:rsidRDefault="008D03E4">
      <w:pPr>
        <w:rPr>
          <w:rStyle w:val="Hyperlink"/>
          <w:rFonts w:ascii="Inter" w:hAnsi="Inter"/>
          <w:color w:val="auto"/>
          <w:u w:val="none"/>
        </w:rPr>
      </w:pPr>
      <w:r>
        <w:t>The</w:t>
      </w:r>
      <w:r w:rsidR="34406460">
        <w:t xml:space="preserve"> first GA of the</w:t>
      </w:r>
      <w:r w:rsidR="009171A8">
        <w:t xml:space="preserve"> CSA </w:t>
      </w:r>
      <w:proofErr w:type="spellStart"/>
      <w:r w:rsidR="00F113D4">
        <w:t>BrainHealth</w:t>
      </w:r>
      <w:proofErr w:type="spellEnd"/>
      <w:r w:rsidR="00F113D4">
        <w:t xml:space="preserve"> was</w:t>
      </w:r>
      <w:r w:rsidR="00276DDC">
        <w:t xml:space="preserve"> an opportunity to </w:t>
      </w:r>
      <w:r>
        <w:t xml:space="preserve">successfully </w:t>
      </w:r>
      <w:r w:rsidR="00446D61">
        <w:t>foster</w:t>
      </w:r>
      <w:r>
        <w:t xml:space="preserve"> a collaborative environment, allowing participants to provide critical feedback and share insights</w:t>
      </w:r>
      <w:r w:rsidR="00446D61">
        <w:t>, and engaging with key stakeholders from the community</w:t>
      </w:r>
      <w:r>
        <w:t xml:space="preserve">. </w:t>
      </w:r>
      <w:r w:rsidR="003B7886">
        <w:t xml:space="preserve">The </w:t>
      </w:r>
      <w:r w:rsidR="005E76B5">
        <w:t>GA</w:t>
      </w:r>
      <w:r w:rsidR="003B7886">
        <w:t xml:space="preserve"> marked an important moment in the journey towards a successful </w:t>
      </w:r>
      <w:r w:rsidR="005E76B5">
        <w:t>EPBH</w:t>
      </w:r>
      <w:r w:rsidR="003B7886">
        <w:t>, setting the stage for future achievements and collaborative success.</w:t>
      </w:r>
    </w:p>
    <w:p w14:paraId="56E3F272" w14:textId="77777777" w:rsidR="0030383C" w:rsidRDefault="0030383C">
      <w:pPr>
        <w:rPr>
          <w:rStyle w:val="Hyperlink"/>
          <w:rFonts w:ascii="Inter" w:hAnsi="Inter"/>
          <w:color w:val="auto"/>
          <w:u w:val="none"/>
        </w:rPr>
      </w:pPr>
    </w:p>
    <w:p w14:paraId="2A753CA9" w14:textId="77777777" w:rsidR="00114706" w:rsidRDefault="00114706">
      <w:pPr>
        <w:rPr>
          <w:rStyle w:val="Hyperlink"/>
          <w:rFonts w:ascii="Inter" w:hAnsi="Inter"/>
          <w:color w:val="auto"/>
          <w:u w:val="none"/>
        </w:rPr>
      </w:pPr>
    </w:p>
    <w:p w14:paraId="5DA08200" w14:textId="19D3A0C5" w:rsidR="0030383C" w:rsidRPr="00C558B5" w:rsidRDefault="0030383C" w:rsidP="00C558B5">
      <w:pPr>
        <w:pStyle w:val="Heading1"/>
      </w:pPr>
      <w:r w:rsidRPr="00C558B5">
        <w:lastRenderedPageBreak/>
        <w:t>More information</w:t>
      </w:r>
    </w:p>
    <w:p w14:paraId="07F1CF37" w14:textId="55959430" w:rsidR="0030383C" w:rsidRDefault="00C558B5">
      <w:pPr>
        <w:rPr>
          <w:rStyle w:val="Hyperlink"/>
          <w:rFonts w:ascii="Inter" w:hAnsi="Inter"/>
          <w:color w:val="auto"/>
          <w:u w:val="none"/>
        </w:rPr>
      </w:pPr>
      <w:r w:rsidRPr="00C558B5">
        <w:rPr>
          <w:rStyle w:val="Hyperlink"/>
          <w:rFonts w:ascii="Inter" w:hAnsi="Inter"/>
          <w:color w:val="auto"/>
          <w:u w:val="none"/>
        </w:rPr>
        <w:t xml:space="preserve">The Coordination and Support Action (CSA) </w:t>
      </w:r>
      <w:proofErr w:type="spellStart"/>
      <w:r w:rsidRPr="00C558B5">
        <w:rPr>
          <w:rStyle w:val="Hyperlink"/>
          <w:rFonts w:ascii="Inter" w:hAnsi="Inter"/>
          <w:color w:val="auto"/>
          <w:u w:val="none"/>
        </w:rPr>
        <w:t>BrainHealth</w:t>
      </w:r>
      <w:proofErr w:type="spellEnd"/>
      <w:r w:rsidRPr="00C558B5">
        <w:rPr>
          <w:rStyle w:val="Hyperlink"/>
          <w:rFonts w:ascii="Inter" w:hAnsi="Inter"/>
          <w:color w:val="auto"/>
          <w:u w:val="none"/>
        </w:rPr>
        <w:t xml:space="preserve"> is preparing a European Partnership </w:t>
      </w:r>
      <w:r w:rsidR="0085131C">
        <w:rPr>
          <w:rStyle w:val="Hyperlink"/>
          <w:rFonts w:ascii="Inter" w:hAnsi="Inter"/>
          <w:color w:val="auto"/>
          <w:u w:val="none"/>
        </w:rPr>
        <w:t>for</w:t>
      </w:r>
      <w:r w:rsidRPr="00C558B5">
        <w:rPr>
          <w:rStyle w:val="Hyperlink"/>
          <w:rFonts w:ascii="Inter" w:hAnsi="Inter"/>
          <w:color w:val="auto"/>
          <w:u w:val="none"/>
        </w:rPr>
        <w:t xml:space="preserve"> Brain</w:t>
      </w:r>
      <w:r w:rsidR="0085131C">
        <w:rPr>
          <w:rStyle w:val="Hyperlink"/>
          <w:rFonts w:ascii="Inter" w:hAnsi="Inter"/>
          <w:color w:val="auto"/>
          <w:u w:val="none"/>
        </w:rPr>
        <w:t xml:space="preserve"> </w:t>
      </w:r>
      <w:r w:rsidRPr="00C558B5">
        <w:rPr>
          <w:rStyle w:val="Hyperlink"/>
          <w:rFonts w:ascii="Inter" w:hAnsi="Inter"/>
          <w:color w:val="auto"/>
          <w:u w:val="none"/>
        </w:rPr>
        <w:t xml:space="preserve">Health to structure research and innovation in this area. The </w:t>
      </w:r>
      <w:proofErr w:type="gramStart"/>
      <w:r w:rsidRPr="00C558B5">
        <w:rPr>
          <w:rStyle w:val="Hyperlink"/>
          <w:rFonts w:ascii="Inter" w:hAnsi="Inter"/>
          <w:color w:val="auto"/>
          <w:u w:val="none"/>
        </w:rPr>
        <w:t>ultimate goal</w:t>
      </w:r>
      <w:proofErr w:type="gramEnd"/>
      <w:r w:rsidRPr="00C558B5">
        <w:rPr>
          <w:rStyle w:val="Hyperlink"/>
          <w:rFonts w:ascii="Inter" w:hAnsi="Inter"/>
          <w:color w:val="auto"/>
          <w:u w:val="none"/>
        </w:rPr>
        <w:t xml:space="preserve"> is to preserve and promote brain health in society and to enhance the well-being of people with neurological and mental health conditions in Europe and worldwide.</w:t>
      </w:r>
    </w:p>
    <w:p w14:paraId="387A287B" w14:textId="77777777" w:rsidR="00A82A08" w:rsidRDefault="00A82A08">
      <w:pPr>
        <w:rPr>
          <w:rStyle w:val="Hyperlink"/>
          <w:rFonts w:ascii="Inter" w:hAnsi="Inter"/>
          <w:color w:val="auto"/>
          <w:u w:val="none"/>
        </w:rPr>
      </w:pPr>
    </w:p>
    <w:p w14:paraId="4B04A2E7" w14:textId="6B2604D3" w:rsidR="00C558B5" w:rsidRPr="00A82A08" w:rsidRDefault="00114706" w:rsidP="00C558B5">
      <w:pPr>
        <w:jc w:val="center"/>
        <w:rPr>
          <w:rStyle w:val="Hyperlink"/>
          <w:rFonts w:ascii="Inter" w:hAnsi="Inter"/>
          <w:b/>
          <w:bCs/>
          <w:color w:val="auto"/>
          <w:u w:val="none"/>
        </w:rPr>
      </w:pPr>
      <w:hyperlink r:id="rId11" w:history="1">
        <w:r w:rsidR="00C558B5" w:rsidRPr="00A82A08">
          <w:rPr>
            <w:rStyle w:val="Hyperlink"/>
            <w:rFonts w:ascii="Inter" w:hAnsi="Inter"/>
            <w:b/>
            <w:bCs/>
          </w:rPr>
          <w:t>Official Website</w:t>
        </w:r>
      </w:hyperlink>
      <w:r w:rsidR="00C558B5" w:rsidRPr="00A82A08">
        <w:rPr>
          <w:rStyle w:val="Hyperlink"/>
          <w:rFonts w:ascii="Inter" w:hAnsi="Inter"/>
          <w:b/>
          <w:bCs/>
          <w:color w:val="auto"/>
          <w:u w:val="none"/>
        </w:rPr>
        <w:t xml:space="preserve">, </w:t>
      </w:r>
      <w:hyperlink r:id="rId12" w:history="1">
        <w:r w:rsidR="00C558B5" w:rsidRPr="00A82A08">
          <w:rPr>
            <w:rStyle w:val="Hyperlink"/>
            <w:rFonts w:ascii="Inter" w:hAnsi="Inter"/>
            <w:b/>
            <w:bCs/>
          </w:rPr>
          <w:t>LinkedIn</w:t>
        </w:r>
      </w:hyperlink>
      <w:r w:rsidR="00C558B5" w:rsidRPr="00A82A08">
        <w:rPr>
          <w:rStyle w:val="Hyperlink"/>
          <w:rFonts w:ascii="Inter" w:hAnsi="Inter"/>
          <w:b/>
          <w:bCs/>
          <w:color w:val="auto"/>
          <w:u w:val="none"/>
        </w:rPr>
        <w:t xml:space="preserve">, </w:t>
      </w:r>
      <w:hyperlink r:id="rId13" w:history="1">
        <w:r w:rsidR="00C558B5" w:rsidRPr="00A82A08">
          <w:rPr>
            <w:rStyle w:val="Hyperlink"/>
            <w:rFonts w:ascii="Inter" w:hAnsi="Inter"/>
            <w:b/>
            <w:bCs/>
          </w:rPr>
          <w:t>X/Twitter</w:t>
        </w:r>
      </w:hyperlink>
    </w:p>
    <w:sectPr w:rsidR="00C558B5" w:rsidRPr="00A82A08" w:rsidSect="007C51B8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440" w:right="1440" w:bottom="1440" w:left="1440" w:header="227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EAD370" w14:textId="77777777" w:rsidR="008D03E4" w:rsidRDefault="008D03E4" w:rsidP="008B18AA">
      <w:pPr>
        <w:spacing w:after="0" w:line="240" w:lineRule="auto"/>
      </w:pPr>
      <w:r>
        <w:separator/>
      </w:r>
    </w:p>
  </w:endnote>
  <w:endnote w:type="continuationSeparator" w:id="0">
    <w:p w14:paraId="1D82F1FE" w14:textId="77777777" w:rsidR="008D03E4" w:rsidRDefault="008D03E4" w:rsidP="008B18AA">
      <w:pPr>
        <w:spacing w:after="0" w:line="240" w:lineRule="auto"/>
      </w:pPr>
      <w:r>
        <w:continuationSeparator/>
      </w:r>
    </w:p>
  </w:endnote>
  <w:endnote w:type="continuationNotice" w:id="1">
    <w:p w14:paraId="2E736E77" w14:textId="77777777" w:rsidR="009151D6" w:rsidRDefault="009151D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A7E0C33-7885-43DE-9CD7-B4EE87E5C24C}"/>
    <w:embedBold r:id="rId2" w:fontKey="{6F805965-3746-425E-9757-F9325EDB7232}"/>
  </w:font>
  <w:font w:name="Inter">
    <w:altName w:val="Calibri"/>
    <w:panose1 w:val="02000503000000020004"/>
    <w:charset w:val="00"/>
    <w:family w:val="auto"/>
    <w:pitch w:val="variable"/>
    <w:sig w:usb0="E00002FF" w:usb1="1200A1FF" w:usb2="00000001" w:usb3="00000000" w:csb0="0000019F" w:csb1="00000000"/>
    <w:embedRegular r:id="rId3" w:fontKey="{4B975C7C-924A-48DA-9286-C80B66EBB5BA}"/>
    <w:embedBold r:id="rId4" w:fontKey="{1B30CA59-D3FA-4A56-B064-FA0D33DC2EDD}"/>
    <w:embedItalic r:id="rId5" w:fontKey="{4E1AF066-822F-44B4-BD0B-322DAAFF92E2}"/>
  </w:font>
  <w:font w:name="Inter SemiBold">
    <w:panose1 w:val="02000503000000020004"/>
    <w:charset w:val="00"/>
    <w:family w:val="auto"/>
    <w:pitch w:val="variable"/>
    <w:sig w:usb0="E00002FF" w:usb1="1200A1FF" w:usb2="00000001" w:usb3="00000000" w:csb0="0000019F" w:csb1="00000000"/>
    <w:embedRegular r:id="rId6" w:fontKey="{EBE70778-FF88-4858-B04F-DAE652A42881}"/>
  </w:font>
  <w:font w:name="Inter Light Italic">
    <w:panose1 w:val="02000503000000020004"/>
    <w:charset w:val="00"/>
    <w:family w:val="auto"/>
    <w:pitch w:val="variable"/>
    <w:sig w:usb0="E00002FF" w:usb1="1200A1FF" w:usb2="00000001" w:usb3="00000000" w:csb0="0000019F" w:csb1="00000000"/>
    <w:embedRegular r:id="rId7" w:fontKey="{6086A880-5156-4826-B34B-8975ABC5F7F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E76F55A4-FD4B-4FF4-938D-C5447B92C6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689"/>
      <w:gridCol w:w="6327"/>
    </w:tblGrid>
    <w:tr w:rsidR="003F0AFD" w:rsidRPr="00254138" w14:paraId="10398656" w14:textId="77777777" w:rsidTr="00750723">
      <w:trPr>
        <w:trHeight w:val="568"/>
      </w:trPr>
      <w:tc>
        <w:tcPr>
          <w:tcW w:w="2689" w:type="dxa"/>
        </w:tcPr>
        <w:p w14:paraId="4292C0AD" w14:textId="77777777" w:rsidR="003F0AFD" w:rsidRPr="00B73998" w:rsidRDefault="003F0AFD" w:rsidP="003F0AFD">
          <w:pPr>
            <w:jc w:val="right"/>
            <w:rPr>
              <w:rStyle w:val="Hyperlink"/>
              <w:sz w:val="18"/>
              <w:szCs w:val="18"/>
              <w:u w:val="none"/>
            </w:rPr>
          </w:pPr>
          <w:r w:rsidRPr="00B73998">
            <w:rPr>
              <w:rFonts w:ascii="Inter SemiBold" w:hAnsi="Inter SemiBold"/>
              <w:noProof/>
              <w:color w:val="FF8000"/>
              <w:sz w:val="18"/>
              <w:szCs w:val="18"/>
            </w:rPr>
            <w:drawing>
              <wp:inline distT="0" distB="0" distL="0" distR="0" wp14:anchorId="4CFDA764" wp14:editId="3A0B97F2">
                <wp:extent cx="1080000" cy="240625"/>
                <wp:effectExtent l="0" t="0" r="0" b="7620"/>
                <wp:docPr id="2045080985" name="Picture 1" descr="A black background with blue text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72369213" name="Picture 1" descr="A black background with blue text&#10;&#10;Description automatically generated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000" cy="240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27" w:type="dxa"/>
          <w:vAlign w:val="center"/>
        </w:tcPr>
        <w:p w14:paraId="12F69227" w14:textId="77777777" w:rsidR="003F0AFD" w:rsidRPr="00254138" w:rsidRDefault="003F0AFD" w:rsidP="003F0AFD">
          <w:pPr>
            <w:jc w:val="left"/>
            <w:rPr>
              <w:rStyle w:val="Hyperlink"/>
              <w:rFonts w:ascii="Inter Light Italic" w:hAnsi="Inter Light Italic"/>
              <w:color w:val="2D488F" w:themeColor="text1"/>
              <w:sz w:val="16"/>
              <w:szCs w:val="16"/>
              <w:u w:val="none"/>
            </w:rPr>
          </w:pPr>
          <w:r w:rsidRPr="00254138">
            <w:rPr>
              <w:rStyle w:val="Hyperlink"/>
              <w:rFonts w:ascii="Inter Light Italic" w:hAnsi="Inter Light Italic"/>
              <w:color w:val="2D488F" w:themeColor="text1"/>
              <w:sz w:val="16"/>
              <w:szCs w:val="16"/>
              <w:u w:val="none"/>
            </w:rPr>
            <w:t>This project has received funding from the European Union’s Horizon Europe research and innovation programme under grant agreement No 101136302.</w:t>
          </w:r>
        </w:p>
        <w:p w14:paraId="1851ABD3" w14:textId="77777777" w:rsidR="003F0AFD" w:rsidRPr="00254138" w:rsidRDefault="003F0AFD" w:rsidP="003F0AFD">
          <w:pPr>
            <w:jc w:val="left"/>
            <w:rPr>
              <w:rStyle w:val="Hyperlink"/>
              <w:rFonts w:ascii="Inter Light Italic" w:hAnsi="Inter Light Italic"/>
              <w:color w:val="2D488F" w:themeColor="text1"/>
              <w:sz w:val="18"/>
              <w:szCs w:val="18"/>
              <w:u w:val="none"/>
            </w:rPr>
          </w:pPr>
        </w:p>
      </w:tc>
    </w:tr>
  </w:tbl>
  <w:p w14:paraId="09E34C11" w14:textId="77777777" w:rsidR="004E7111" w:rsidRDefault="00217E94">
    <w:pPr>
      <w:pStyle w:val="Footer"/>
    </w:pPr>
    <w:r>
      <w:rPr>
        <w:noProof/>
      </w:rPr>
      <w:drawing>
        <wp:anchor distT="0" distB="0" distL="114300" distR="114300" simplePos="0" relativeHeight="251658243" behindDoc="1" locked="0" layoutInCell="1" allowOverlap="1" wp14:anchorId="69D0F8FA" wp14:editId="10EC7566">
          <wp:simplePos x="0" y="0"/>
          <wp:positionH relativeFrom="margin">
            <wp:align>center</wp:align>
          </wp:positionH>
          <wp:positionV relativeFrom="paragraph">
            <wp:posOffset>98127</wp:posOffset>
          </wp:positionV>
          <wp:extent cx="8265600" cy="108000"/>
          <wp:effectExtent l="0" t="0" r="2540" b="6350"/>
          <wp:wrapNone/>
          <wp:docPr id="1775912831" name="Pictur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2774439" name="Picture 702774439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265600" cy="10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1AC306" w14:textId="77777777" w:rsidR="00232514" w:rsidRDefault="00232514"/>
  <w:tbl>
    <w:tblPr>
      <w:tblStyle w:val="TableGrid"/>
      <w:tblW w:w="11058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9"/>
      <w:gridCol w:w="2590"/>
      <w:gridCol w:w="603"/>
      <w:gridCol w:w="2121"/>
      <w:gridCol w:w="567"/>
      <w:gridCol w:w="2268"/>
      <w:gridCol w:w="668"/>
      <w:gridCol w:w="1742"/>
    </w:tblGrid>
    <w:tr w:rsidR="00232514" w14:paraId="0B86B8D8" w14:textId="77777777" w:rsidTr="00232514">
      <w:trPr>
        <w:jc w:val="center"/>
      </w:trPr>
      <w:tc>
        <w:tcPr>
          <w:tcW w:w="499" w:type="dxa"/>
          <w:vAlign w:val="center"/>
        </w:tcPr>
        <w:p w14:paraId="7DB899F0" w14:textId="77777777" w:rsidR="00232514" w:rsidRDefault="00232514" w:rsidP="00232514">
          <w:pPr>
            <w:jc w:val="right"/>
            <w:rPr>
              <w:rStyle w:val="Hyperlink"/>
            </w:rPr>
          </w:pPr>
          <w:r w:rsidRPr="002F6078">
            <w:rPr>
              <w:noProof/>
              <w:color w:val="2D488F"/>
            </w:rPr>
            <w:drawing>
              <wp:inline distT="0" distB="0" distL="0" distR="0" wp14:anchorId="44DB638E" wp14:editId="2F872B02">
                <wp:extent cx="180000" cy="180000"/>
                <wp:effectExtent l="0" t="0" r="0" b="0"/>
                <wp:docPr id="1183861180" name="Picture 3" descr="A blue circle with a white chain in it&#10;&#10;Description automatically generated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83861180" name="Picture 3" descr="A blue circle with a white chain in it&#10;&#10;Description automatically generated">
                          <a:hlinkClick r:id="rId1"/>
                        </pic:cNvPr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0" w:type="dxa"/>
          <w:tcBorders>
            <w:right w:val="single" w:sz="18" w:space="0" w:color="002B55" w:themeColor="text2"/>
          </w:tcBorders>
          <w:vAlign w:val="center"/>
        </w:tcPr>
        <w:p w14:paraId="2DF68772" w14:textId="77777777" w:rsidR="00232514" w:rsidRDefault="00114706" w:rsidP="00232514">
          <w:pPr>
            <w:rPr>
              <w:rStyle w:val="Hyperlink"/>
            </w:rPr>
          </w:pPr>
          <w:hyperlink r:id="rId3" w:history="1">
            <w:r w:rsidR="00232514" w:rsidRPr="00057442">
              <w:rPr>
                <w:rStyle w:val="Hyperlink"/>
                <w:rFonts w:ascii="Inter" w:hAnsi="Inter"/>
                <w:color w:val="2D488F"/>
                <w:sz w:val="18"/>
                <w:szCs w:val="18"/>
                <w:u w:val="none"/>
              </w:rPr>
              <w:t>brainhealth-partnership.eu</w:t>
            </w:r>
          </w:hyperlink>
        </w:p>
      </w:tc>
      <w:tc>
        <w:tcPr>
          <w:tcW w:w="603" w:type="dxa"/>
          <w:tcBorders>
            <w:left w:val="single" w:sz="18" w:space="0" w:color="002B55" w:themeColor="text2"/>
          </w:tcBorders>
          <w:vAlign w:val="center"/>
        </w:tcPr>
        <w:p w14:paraId="65B6F29C" w14:textId="77777777" w:rsidR="00232514" w:rsidRDefault="00232514" w:rsidP="00232514">
          <w:pPr>
            <w:jc w:val="right"/>
            <w:rPr>
              <w:rStyle w:val="Hyperlink"/>
            </w:rPr>
          </w:pPr>
          <w:r w:rsidRPr="002F6078">
            <w:rPr>
              <w:noProof/>
              <w:color w:val="2D488F"/>
            </w:rPr>
            <w:drawing>
              <wp:inline distT="0" distB="0" distL="0" distR="0" wp14:anchorId="6F89BF32" wp14:editId="1278C858">
                <wp:extent cx="180000" cy="180000"/>
                <wp:effectExtent l="0" t="0" r="0" b="0"/>
                <wp:docPr id="252554788" name="Picture 6" descr="A blue circle with a white envelope in it&#10;&#10;Description automatically generated">
                  <a:hlinkClick xmlns:a="http://schemas.openxmlformats.org/drawingml/2006/main" r:id="rId4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2554788" name="Picture 6" descr="A blue circle with a white envelope in it&#10;&#10;Description automatically generated">
                          <a:hlinkClick r:id="rId4"/>
                        </pic:cNvPr>
                        <pic:cNvPicPr/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21" w:type="dxa"/>
          <w:tcBorders>
            <w:right w:val="single" w:sz="18" w:space="0" w:color="002B55" w:themeColor="text2"/>
          </w:tcBorders>
          <w:vAlign w:val="center"/>
        </w:tcPr>
        <w:p w14:paraId="36862E7A" w14:textId="77777777" w:rsidR="00232514" w:rsidRDefault="00114706" w:rsidP="00232514">
          <w:pPr>
            <w:jc w:val="left"/>
            <w:rPr>
              <w:rStyle w:val="Hyperlink"/>
            </w:rPr>
          </w:pPr>
          <w:hyperlink r:id="rId6" w:history="1">
            <w:r w:rsidR="00232514" w:rsidRPr="00057442">
              <w:rPr>
                <w:rStyle w:val="Hyperlink"/>
                <w:rFonts w:ascii="Inter" w:hAnsi="Inter"/>
                <w:color w:val="2D488F"/>
                <w:sz w:val="18"/>
                <w:szCs w:val="18"/>
                <w:u w:val="none"/>
              </w:rPr>
              <w:t>brain-health@dlr.de</w:t>
            </w:r>
          </w:hyperlink>
        </w:p>
      </w:tc>
      <w:tc>
        <w:tcPr>
          <w:tcW w:w="567" w:type="dxa"/>
          <w:tcBorders>
            <w:left w:val="single" w:sz="18" w:space="0" w:color="002B55" w:themeColor="text2"/>
          </w:tcBorders>
          <w:vAlign w:val="center"/>
        </w:tcPr>
        <w:p w14:paraId="54B1D60F" w14:textId="77777777" w:rsidR="00232514" w:rsidRDefault="00232514" w:rsidP="00232514">
          <w:pPr>
            <w:jc w:val="right"/>
            <w:rPr>
              <w:rStyle w:val="Hyperlink"/>
            </w:rPr>
          </w:pPr>
          <w:r w:rsidRPr="002F6078">
            <w:rPr>
              <w:noProof/>
              <w:color w:val="2D488F"/>
            </w:rPr>
            <w:drawing>
              <wp:inline distT="0" distB="0" distL="0" distR="0" wp14:anchorId="3EAA9017" wp14:editId="30669E12">
                <wp:extent cx="180000" cy="180000"/>
                <wp:effectExtent l="0" t="0" r="0" b="0"/>
                <wp:docPr id="1575687676" name="Picture 4" descr="A blue circle with white letters on it&#10;&#10;Description automatically generated">
                  <a:hlinkClick xmlns:a="http://schemas.openxmlformats.org/drawingml/2006/main" r:id="rId7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17441116" name="Picture 4" descr="A blue circle with white letters on it&#10;&#10;Description automatically generated">
                          <a:hlinkClick r:id="rId7"/>
                        </pic:cNvPr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8" w:type="dxa"/>
          <w:tcBorders>
            <w:right w:val="single" w:sz="18" w:space="0" w:color="002B55" w:themeColor="text2"/>
          </w:tcBorders>
          <w:vAlign w:val="center"/>
        </w:tcPr>
        <w:p w14:paraId="456DF230" w14:textId="77777777" w:rsidR="00232514" w:rsidRDefault="00114706" w:rsidP="00232514">
          <w:pPr>
            <w:jc w:val="left"/>
            <w:rPr>
              <w:rStyle w:val="Hyperlink"/>
            </w:rPr>
          </w:pPr>
          <w:hyperlink r:id="rId9" w:history="1">
            <w:proofErr w:type="spellStart"/>
            <w:r w:rsidR="00232514" w:rsidRPr="00057442">
              <w:rPr>
                <w:rStyle w:val="Hyperlink"/>
                <w:rFonts w:ascii="Inter" w:hAnsi="Inter"/>
                <w:color w:val="2D488F"/>
                <w:sz w:val="18"/>
                <w:szCs w:val="18"/>
                <w:u w:val="none"/>
              </w:rPr>
              <w:t>BrainHealth</w:t>
            </w:r>
            <w:proofErr w:type="spellEnd"/>
            <w:r w:rsidR="00232514" w:rsidRPr="00057442">
              <w:rPr>
                <w:rStyle w:val="Hyperlink"/>
                <w:rFonts w:ascii="Inter" w:hAnsi="Inter"/>
                <w:color w:val="2D488F"/>
                <w:sz w:val="18"/>
                <w:szCs w:val="18"/>
                <w:u w:val="none"/>
              </w:rPr>
              <w:t xml:space="preserve"> Partnership</w:t>
            </w:r>
          </w:hyperlink>
        </w:p>
      </w:tc>
      <w:tc>
        <w:tcPr>
          <w:tcW w:w="668" w:type="dxa"/>
          <w:tcBorders>
            <w:left w:val="single" w:sz="18" w:space="0" w:color="002B55" w:themeColor="text2"/>
          </w:tcBorders>
          <w:vAlign w:val="center"/>
        </w:tcPr>
        <w:p w14:paraId="25F0F521" w14:textId="77777777" w:rsidR="00232514" w:rsidRDefault="00232514" w:rsidP="00232514">
          <w:pPr>
            <w:jc w:val="right"/>
            <w:rPr>
              <w:rStyle w:val="Hyperlink"/>
            </w:rPr>
          </w:pPr>
          <w:r w:rsidRPr="002F6078">
            <w:rPr>
              <w:noProof/>
              <w:color w:val="2D488F"/>
            </w:rPr>
            <w:drawing>
              <wp:inline distT="0" distB="0" distL="0" distR="0" wp14:anchorId="6BCAD89A" wp14:editId="5FE47166">
                <wp:extent cx="180000" cy="180000"/>
                <wp:effectExtent l="0" t="0" r="0" b="0"/>
                <wp:docPr id="1478361258" name="Picture 5" descr="A blue circle with white x in it&#10;&#10;Description automatically generated">
                  <a:hlinkClick xmlns:a="http://schemas.openxmlformats.org/drawingml/2006/main" r:id="rId10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00306168" name="Picture 5" descr="A blue circle with white x in it&#10;&#10;Description automatically generated">
                          <a:hlinkClick r:id="rId10"/>
                        </pic:cNvPr>
                        <pic:cNvPicPr/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42" w:type="dxa"/>
          <w:vAlign w:val="center"/>
        </w:tcPr>
        <w:p w14:paraId="27F8B6BA" w14:textId="77777777" w:rsidR="00232514" w:rsidRDefault="00114706" w:rsidP="00232514">
          <w:pPr>
            <w:rPr>
              <w:rStyle w:val="Hyperlink"/>
            </w:rPr>
          </w:pPr>
          <w:hyperlink r:id="rId12" w:history="1">
            <w:r w:rsidR="00232514" w:rsidRPr="00057442">
              <w:rPr>
                <w:rStyle w:val="Hyperlink"/>
                <w:rFonts w:ascii="Inter" w:hAnsi="Inter"/>
                <w:color w:val="2D488F"/>
                <w:sz w:val="18"/>
                <w:szCs w:val="18"/>
                <w:u w:val="none"/>
              </w:rPr>
              <w:t>@CSABrainHealth</w:t>
            </w:r>
          </w:hyperlink>
        </w:p>
      </w:tc>
    </w:tr>
  </w:tbl>
  <w:p w14:paraId="4A6DDD95" w14:textId="77777777" w:rsidR="00232514" w:rsidRDefault="003F0AFD" w:rsidP="002D1B7A">
    <w:pPr>
      <w:pStyle w:val="Footer"/>
      <w:rPr>
        <w:color w:val="2D488F"/>
      </w:rPr>
    </w:pPr>
    <w:r>
      <w:rPr>
        <w:noProof/>
      </w:rPr>
      <w:drawing>
        <wp:anchor distT="0" distB="0" distL="114300" distR="114300" simplePos="0" relativeHeight="251658242" behindDoc="1" locked="0" layoutInCell="1" allowOverlap="1" wp14:anchorId="59DF2DCB" wp14:editId="61ECB97C">
          <wp:simplePos x="0" y="0"/>
          <wp:positionH relativeFrom="margin">
            <wp:align>center</wp:align>
          </wp:positionH>
          <wp:positionV relativeFrom="paragraph">
            <wp:posOffset>250825</wp:posOffset>
          </wp:positionV>
          <wp:extent cx="8265160" cy="184150"/>
          <wp:effectExtent l="0" t="0" r="2540" b="6350"/>
          <wp:wrapNone/>
          <wp:docPr id="912214932" name="Pictur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2774439" name="Picture 702774439"/>
                  <pic:cNvPicPr/>
                </pic:nvPicPr>
                <pic:blipFill>
                  <a:blip r:embed="rId13"/>
                  <a:stretch>
                    <a:fillRect/>
                  </a:stretch>
                </pic:blipFill>
                <pic:spPr>
                  <a:xfrm>
                    <a:off x="0" y="0"/>
                    <a:ext cx="8270322" cy="184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3DA6FEC" w14:textId="77777777" w:rsidR="00A905C2" w:rsidRPr="002F6078" w:rsidRDefault="00A905C2" w:rsidP="002D1B7A">
    <w:pPr>
      <w:pStyle w:val="Footer"/>
      <w:rPr>
        <w:color w:val="2D488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33AE3A" w14:textId="77777777" w:rsidR="008D03E4" w:rsidRDefault="008D03E4" w:rsidP="008B18AA">
      <w:pPr>
        <w:spacing w:after="0" w:line="240" w:lineRule="auto"/>
      </w:pPr>
      <w:r>
        <w:separator/>
      </w:r>
    </w:p>
  </w:footnote>
  <w:footnote w:type="continuationSeparator" w:id="0">
    <w:p w14:paraId="38682FB3" w14:textId="77777777" w:rsidR="008D03E4" w:rsidRDefault="008D03E4" w:rsidP="008B18AA">
      <w:pPr>
        <w:spacing w:after="0" w:line="240" w:lineRule="auto"/>
      </w:pPr>
      <w:r>
        <w:continuationSeparator/>
      </w:r>
    </w:p>
  </w:footnote>
  <w:footnote w:type="continuationNotice" w:id="1">
    <w:p w14:paraId="21351E1C" w14:textId="77777777" w:rsidR="009151D6" w:rsidRDefault="009151D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3FAA26" w14:textId="77777777" w:rsidR="00217E94" w:rsidRDefault="00217E94">
    <w:pPr>
      <w:pStyle w:val="Header"/>
    </w:pPr>
    <w:r>
      <w:rPr>
        <w:noProof/>
      </w:rPr>
      <w:drawing>
        <wp:anchor distT="0" distB="0" distL="114300" distR="114300" simplePos="0" relativeHeight="251658244" behindDoc="1" locked="0" layoutInCell="1" allowOverlap="1" wp14:anchorId="3EC5DB62" wp14:editId="477E227B">
          <wp:simplePos x="0" y="0"/>
          <wp:positionH relativeFrom="margin">
            <wp:align>center</wp:align>
          </wp:positionH>
          <wp:positionV relativeFrom="paragraph">
            <wp:posOffset>-144713</wp:posOffset>
          </wp:positionV>
          <wp:extent cx="8265600" cy="108000"/>
          <wp:effectExtent l="0" t="0" r="2540" b="6350"/>
          <wp:wrapNone/>
          <wp:docPr id="2064669982" name="Pictur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2774439" name="Picture 70277443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65600" cy="10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3DE2A0" w14:textId="77777777" w:rsidR="008B18AA" w:rsidRDefault="003F0AF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A609714" wp14:editId="4690CFFA">
          <wp:simplePos x="0" y="0"/>
          <wp:positionH relativeFrom="page">
            <wp:posOffset>-660400</wp:posOffset>
          </wp:positionH>
          <wp:positionV relativeFrom="paragraph">
            <wp:posOffset>-144145</wp:posOffset>
          </wp:positionV>
          <wp:extent cx="8269200" cy="108000"/>
          <wp:effectExtent l="0" t="0" r="0" b="6350"/>
          <wp:wrapNone/>
          <wp:docPr id="702774439" name="Pictur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2774439" name="Picture 70277443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69200" cy="10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1" locked="0" layoutInCell="1" allowOverlap="1" wp14:anchorId="3C87915F" wp14:editId="37E0C467">
          <wp:simplePos x="0" y="0"/>
          <wp:positionH relativeFrom="page">
            <wp:align>right</wp:align>
          </wp:positionH>
          <wp:positionV relativeFrom="paragraph">
            <wp:posOffset>-76200</wp:posOffset>
          </wp:positionV>
          <wp:extent cx="2586479" cy="1035050"/>
          <wp:effectExtent l="0" t="0" r="0" b="0"/>
          <wp:wrapNone/>
          <wp:docPr id="173321587" name="Picture 2" descr="A logo of a person with a helme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321587" name="Picture 2" descr="A logo of a person with a helmet&#10;&#10;Description automatically generated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86479" cy="1035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0582D7F"/>
    <w:multiLevelType w:val="hybridMultilevel"/>
    <w:tmpl w:val="110AF1B4"/>
    <w:lvl w:ilvl="0" w:tplc="200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B56270"/>
    <w:multiLevelType w:val="hybridMultilevel"/>
    <w:tmpl w:val="4120EDA6"/>
    <w:lvl w:ilvl="0" w:tplc="F20656E0">
      <w:start w:val="1"/>
      <w:numFmt w:val="upperLetter"/>
      <w:lvlText w:val="%1&gt;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5649674">
    <w:abstractNumId w:val="1"/>
  </w:num>
  <w:num w:numId="2" w16cid:durableId="16736029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03E4"/>
    <w:rsid w:val="0001789A"/>
    <w:rsid w:val="00025464"/>
    <w:rsid w:val="00041CDB"/>
    <w:rsid w:val="000500E9"/>
    <w:rsid w:val="00057442"/>
    <w:rsid w:val="000818B2"/>
    <w:rsid w:val="00096AF5"/>
    <w:rsid w:val="000B24E4"/>
    <w:rsid w:val="000B5799"/>
    <w:rsid w:val="000C71A8"/>
    <w:rsid w:val="000D5DB7"/>
    <w:rsid w:val="000F3D53"/>
    <w:rsid w:val="000F40E2"/>
    <w:rsid w:val="000F4A0F"/>
    <w:rsid w:val="00114706"/>
    <w:rsid w:val="00115374"/>
    <w:rsid w:val="0012116B"/>
    <w:rsid w:val="00133DAC"/>
    <w:rsid w:val="001405C3"/>
    <w:rsid w:val="001448C4"/>
    <w:rsid w:val="00161C22"/>
    <w:rsid w:val="00172274"/>
    <w:rsid w:val="001A76FB"/>
    <w:rsid w:val="001D3DF8"/>
    <w:rsid w:val="001E6EA9"/>
    <w:rsid w:val="00217E94"/>
    <w:rsid w:val="00232514"/>
    <w:rsid w:val="00240994"/>
    <w:rsid w:val="00241029"/>
    <w:rsid w:val="00246D37"/>
    <w:rsid w:val="00276DDC"/>
    <w:rsid w:val="00277EB3"/>
    <w:rsid w:val="00281B84"/>
    <w:rsid w:val="002A684D"/>
    <w:rsid w:val="002B5F97"/>
    <w:rsid w:val="002D1B7A"/>
    <w:rsid w:val="002F6078"/>
    <w:rsid w:val="0030383C"/>
    <w:rsid w:val="003205BC"/>
    <w:rsid w:val="003228B8"/>
    <w:rsid w:val="0033517A"/>
    <w:rsid w:val="00382E7F"/>
    <w:rsid w:val="003A7FC6"/>
    <w:rsid w:val="003B7225"/>
    <w:rsid w:val="003B7886"/>
    <w:rsid w:val="003C3C57"/>
    <w:rsid w:val="003D0641"/>
    <w:rsid w:val="003D46D1"/>
    <w:rsid w:val="003D4D30"/>
    <w:rsid w:val="003D599E"/>
    <w:rsid w:val="003F0457"/>
    <w:rsid w:val="003F0AFD"/>
    <w:rsid w:val="004027B8"/>
    <w:rsid w:val="004069B6"/>
    <w:rsid w:val="0040799D"/>
    <w:rsid w:val="00413B85"/>
    <w:rsid w:val="00413D09"/>
    <w:rsid w:val="004269FA"/>
    <w:rsid w:val="00433CBA"/>
    <w:rsid w:val="004373E3"/>
    <w:rsid w:val="00440EF3"/>
    <w:rsid w:val="00444DDE"/>
    <w:rsid w:val="004457D9"/>
    <w:rsid w:val="00446D61"/>
    <w:rsid w:val="00451434"/>
    <w:rsid w:val="00461F5A"/>
    <w:rsid w:val="00462AEA"/>
    <w:rsid w:val="00465229"/>
    <w:rsid w:val="0046649D"/>
    <w:rsid w:val="00477536"/>
    <w:rsid w:val="00482F95"/>
    <w:rsid w:val="004909E6"/>
    <w:rsid w:val="00492339"/>
    <w:rsid w:val="004924DC"/>
    <w:rsid w:val="004A402B"/>
    <w:rsid w:val="004A5918"/>
    <w:rsid w:val="004B2D58"/>
    <w:rsid w:val="004D0007"/>
    <w:rsid w:val="004D0C28"/>
    <w:rsid w:val="004E424A"/>
    <w:rsid w:val="004E4381"/>
    <w:rsid w:val="004E7111"/>
    <w:rsid w:val="004F5E08"/>
    <w:rsid w:val="00571056"/>
    <w:rsid w:val="00592A36"/>
    <w:rsid w:val="005E76B5"/>
    <w:rsid w:val="005F2B7C"/>
    <w:rsid w:val="00617486"/>
    <w:rsid w:val="00621129"/>
    <w:rsid w:val="00650A5D"/>
    <w:rsid w:val="006641A6"/>
    <w:rsid w:val="006741C3"/>
    <w:rsid w:val="006878F7"/>
    <w:rsid w:val="006A6FB3"/>
    <w:rsid w:val="006B2C53"/>
    <w:rsid w:val="006C08E5"/>
    <w:rsid w:val="006C6596"/>
    <w:rsid w:val="006D3516"/>
    <w:rsid w:val="006F1226"/>
    <w:rsid w:val="00715947"/>
    <w:rsid w:val="007261B0"/>
    <w:rsid w:val="007329B0"/>
    <w:rsid w:val="00734B8C"/>
    <w:rsid w:val="00751A1D"/>
    <w:rsid w:val="00756A67"/>
    <w:rsid w:val="00757BB0"/>
    <w:rsid w:val="0077487A"/>
    <w:rsid w:val="00774A7B"/>
    <w:rsid w:val="007971A7"/>
    <w:rsid w:val="007C51B8"/>
    <w:rsid w:val="007E0418"/>
    <w:rsid w:val="007E2995"/>
    <w:rsid w:val="007F49EF"/>
    <w:rsid w:val="008033D2"/>
    <w:rsid w:val="008173E7"/>
    <w:rsid w:val="00844B61"/>
    <w:rsid w:val="0085131C"/>
    <w:rsid w:val="0085385B"/>
    <w:rsid w:val="008A0F87"/>
    <w:rsid w:val="008B18AA"/>
    <w:rsid w:val="008D03E4"/>
    <w:rsid w:val="008D1A0B"/>
    <w:rsid w:val="008E036F"/>
    <w:rsid w:val="008E5A33"/>
    <w:rsid w:val="009151D6"/>
    <w:rsid w:val="009171A8"/>
    <w:rsid w:val="00926F28"/>
    <w:rsid w:val="00935410"/>
    <w:rsid w:val="009466C5"/>
    <w:rsid w:val="00987CBE"/>
    <w:rsid w:val="00995FC1"/>
    <w:rsid w:val="009D0244"/>
    <w:rsid w:val="00A52B03"/>
    <w:rsid w:val="00A649BE"/>
    <w:rsid w:val="00A82A08"/>
    <w:rsid w:val="00A835B6"/>
    <w:rsid w:val="00A83677"/>
    <w:rsid w:val="00A905C2"/>
    <w:rsid w:val="00AA2082"/>
    <w:rsid w:val="00AB3699"/>
    <w:rsid w:val="00AC0B6C"/>
    <w:rsid w:val="00AD40E9"/>
    <w:rsid w:val="00AE3B5C"/>
    <w:rsid w:val="00AF3052"/>
    <w:rsid w:val="00AF7C9D"/>
    <w:rsid w:val="00B04EF8"/>
    <w:rsid w:val="00B119FC"/>
    <w:rsid w:val="00B170FA"/>
    <w:rsid w:val="00B2537B"/>
    <w:rsid w:val="00B759A2"/>
    <w:rsid w:val="00BA2B03"/>
    <w:rsid w:val="00BD0788"/>
    <w:rsid w:val="00BE05B4"/>
    <w:rsid w:val="00BE7D7B"/>
    <w:rsid w:val="00BF64E0"/>
    <w:rsid w:val="00C03A2F"/>
    <w:rsid w:val="00C10578"/>
    <w:rsid w:val="00C16209"/>
    <w:rsid w:val="00C337B4"/>
    <w:rsid w:val="00C52E21"/>
    <w:rsid w:val="00C558B5"/>
    <w:rsid w:val="00C8677B"/>
    <w:rsid w:val="00CA29C5"/>
    <w:rsid w:val="00CC46E6"/>
    <w:rsid w:val="00CD2681"/>
    <w:rsid w:val="00CD7D72"/>
    <w:rsid w:val="00CE0CDA"/>
    <w:rsid w:val="00CF1B03"/>
    <w:rsid w:val="00CF6B93"/>
    <w:rsid w:val="00D01D50"/>
    <w:rsid w:val="00D03E53"/>
    <w:rsid w:val="00D05F8C"/>
    <w:rsid w:val="00D170A0"/>
    <w:rsid w:val="00D543E6"/>
    <w:rsid w:val="00D754D7"/>
    <w:rsid w:val="00D94838"/>
    <w:rsid w:val="00DA38E2"/>
    <w:rsid w:val="00DC5F07"/>
    <w:rsid w:val="00DD0866"/>
    <w:rsid w:val="00DD4555"/>
    <w:rsid w:val="00DD61DE"/>
    <w:rsid w:val="00DE1985"/>
    <w:rsid w:val="00DE59CF"/>
    <w:rsid w:val="00DF2F3A"/>
    <w:rsid w:val="00E041BB"/>
    <w:rsid w:val="00E23EFA"/>
    <w:rsid w:val="00E27FAA"/>
    <w:rsid w:val="00E65873"/>
    <w:rsid w:val="00E85186"/>
    <w:rsid w:val="00EA049F"/>
    <w:rsid w:val="00EA5AE4"/>
    <w:rsid w:val="00EC4B41"/>
    <w:rsid w:val="00ED0A9E"/>
    <w:rsid w:val="00ED5FDD"/>
    <w:rsid w:val="00F113D4"/>
    <w:rsid w:val="00F15ED2"/>
    <w:rsid w:val="00F172CD"/>
    <w:rsid w:val="00F238CD"/>
    <w:rsid w:val="00F23FFA"/>
    <w:rsid w:val="00F3756F"/>
    <w:rsid w:val="00F51320"/>
    <w:rsid w:val="00FB1FB7"/>
    <w:rsid w:val="00FB24F9"/>
    <w:rsid w:val="00FB6056"/>
    <w:rsid w:val="00FB65F8"/>
    <w:rsid w:val="00FF2F75"/>
    <w:rsid w:val="16268326"/>
    <w:rsid w:val="20DA28F1"/>
    <w:rsid w:val="294EA63C"/>
    <w:rsid w:val="2C6DF14E"/>
    <w:rsid w:val="34406460"/>
    <w:rsid w:val="3C2D0F1F"/>
    <w:rsid w:val="50A16A61"/>
    <w:rsid w:val="5AD06412"/>
    <w:rsid w:val="5F6F0312"/>
    <w:rsid w:val="65AAC63D"/>
    <w:rsid w:val="725E5F94"/>
    <w:rsid w:val="7F2F7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,"/>
  <w14:docId w14:val="4E5A4D65"/>
  <w15:chartTrackingRefBased/>
  <w15:docId w15:val="{AC80204A-B420-4A0F-B367-CD7681141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5B4"/>
    <w:pPr>
      <w:jc w:val="both"/>
    </w:pPr>
    <w:rPr>
      <w:rFonts w:ascii="Inter" w:hAnsi="Inter"/>
    </w:rPr>
  </w:style>
  <w:style w:type="paragraph" w:styleId="Heading1">
    <w:name w:val="heading 1"/>
    <w:aliases w:val="Secondary Title"/>
    <w:basedOn w:val="Normal"/>
    <w:next w:val="Normal"/>
    <w:link w:val="Heading1Char"/>
    <w:uiPriority w:val="9"/>
    <w:qFormat/>
    <w:rsid w:val="004069B6"/>
    <w:pPr>
      <w:keepNext/>
      <w:keepLines/>
      <w:spacing w:before="240" w:after="240"/>
      <w:outlineLvl w:val="0"/>
    </w:pPr>
    <w:rPr>
      <w:rFonts w:ascii="Inter SemiBold" w:eastAsiaTheme="majorEastAsia" w:hAnsi="Inter SemiBold" w:cstheme="majorBidi"/>
      <w:color w:val="2D488F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15374"/>
    <w:pPr>
      <w:keepNext/>
      <w:keepLines/>
      <w:spacing w:before="40" w:after="240"/>
      <w:ind w:left="720"/>
      <w:outlineLvl w:val="1"/>
    </w:pPr>
    <w:rPr>
      <w:rFonts w:eastAsiaTheme="majorEastAsia" w:cstheme="majorBidi"/>
      <w:i/>
      <w:color w:val="005B91" w:themeColor="accent1" w:themeShade="B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ondary Title Char"/>
    <w:basedOn w:val="DefaultParagraphFont"/>
    <w:link w:val="Heading1"/>
    <w:uiPriority w:val="9"/>
    <w:rsid w:val="004069B6"/>
    <w:rPr>
      <w:rFonts w:ascii="Inter SemiBold" w:eastAsiaTheme="majorEastAsia" w:hAnsi="Inter SemiBold" w:cstheme="majorBidi"/>
      <w:color w:val="2D488F"/>
      <w:sz w:val="28"/>
      <w:szCs w:val="32"/>
    </w:rPr>
  </w:style>
  <w:style w:type="paragraph" w:styleId="Header">
    <w:name w:val="header"/>
    <w:basedOn w:val="Normal"/>
    <w:link w:val="HeaderChar"/>
    <w:uiPriority w:val="99"/>
    <w:unhideWhenUsed/>
    <w:rsid w:val="008B18A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18AA"/>
  </w:style>
  <w:style w:type="paragraph" w:styleId="Footer">
    <w:name w:val="footer"/>
    <w:basedOn w:val="Normal"/>
    <w:link w:val="FooterChar"/>
    <w:uiPriority w:val="99"/>
    <w:unhideWhenUsed/>
    <w:rsid w:val="008B18A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18AA"/>
  </w:style>
  <w:style w:type="table" w:styleId="TableGrid">
    <w:name w:val="Table Grid"/>
    <w:basedOn w:val="TableNormal"/>
    <w:uiPriority w:val="39"/>
    <w:rsid w:val="008B18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3D4D30"/>
    <w:rPr>
      <w:rFonts w:ascii="Inter SemiBold" w:hAnsi="Inter SemiBold"/>
      <w:b w:val="0"/>
      <w:color w:val="FF800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373E3"/>
    <w:rPr>
      <w:color w:val="605E5C"/>
      <w:shd w:val="clear" w:color="auto" w:fill="E1DFDD"/>
    </w:rPr>
  </w:style>
  <w:style w:type="paragraph" w:styleId="Title">
    <w:name w:val="Title"/>
    <w:basedOn w:val="Normal"/>
    <w:next w:val="Normal"/>
    <w:link w:val="TitleChar"/>
    <w:uiPriority w:val="10"/>
    <w:qFormat/>
    <w:rsid w:val="004069B6"/>
    <w:pPr>
      <w:spacing w:after="0" w:line="240" w:lineRule="auto"/>
      <w:contextualSpacing/>
    </w:pPr>
    <w:rPr>
      <w:rFonts w:ascii="Inter SemiBold" w:eastAsiaTheme="majorEastAsia" w:hAnsi="Inter SemiBold" w:cstheme="majorBidi"/>
      <w:color w:val="2D488F"/>
      <w:spacing w:val="-10"/>
      <w:kern w:val="28"/>
      <w:sz w:val="7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069B6"/>
    <w:rPr>
      <w:rFonts w:ascii="Inter SemiBold" w:eastAsiaTheme="majorEastAsia" w:hAnsi="Inter SemiBold" w:cstheme="majorBidi"/>
      <w:color w:val="2D488F"/>
      <w:spacing w:val="-10"/>
      <w:kern w:val="28"/>
      <w:sz w:val="72"/>
      <w:szCs w:val="56"/>
    </w:rPr>
  </w:style>
  <w:style w:type="paragraph" w:styleId="ListParagraph">
    <w:name w:val="List Paragraph"/>
    <w:basedOn w:val="Normal"/>
    <w:uiPriority w:val="34"/>
    <w:qFormat/>
    <w:rsid w:val="004069B6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15374"/>
    <w:rPr>
      <w:rFonts w:ascii="Inter" w:eastAsiaTheme="majorEastAsia" w:hAnsi="Inter" w:cstheme="majorBidi"/>
      <w:i/>
      <w:color w:val="005B91" w:themeColor="accent1" w:themeShade="BF"/>
      <w:sz w:val="28"/>
      <w:szCs w:val="26"/>
    </w:rPr>
  </w:style>
  <w:style w:type="character" w:styleId="FollowedHyperlink">
    <w:name w:val="FollowedHyperlink"/>
    <w:basedOn w:val="DefaultParagraphFont"/>
    <w:uiPriority w:val="99"/>
    <w:semiHidden/>
    <w:unhideWhenUsed/>
    <w:rsid w:val="00B04EF8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281B84"/>
    <w:pPr>
      <w:spacing w:after="0" w:line="240" w:lineRule="auto"/>
    </w:pPr>
    <w:rPr>
      <w:rFonts w:ascii="Inter" w:hAnsi="Inter"/>
    </w:rPr>
  </w:style>
  <w:style w:type="character" w:styleId="CommentReference">
    <w:name w:val="annotation reference"/>
    <w:basedOn w:val="DefaultParagraphFont"/>
    <w:uiPriority w:val="99"/>
    <w:semiHidden/>
    <w:unhideWhenUsed/>
    <w:rsid w:val="00ED5FD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D5FD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D5FDD"/>
    <w:rPr>
      <w:rFonts w:ascii="Inter" w:hAnsi="Inter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5FD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5FDD"/>
    <w:rPr>
      <w:rFonts w:ascii="Inter" w:hAnsi="Inter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x.com/CSABrainHealth/status/1796084288431022386" TargetMode="Externa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s://www.linkedin.com/company/brain-health-partnership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brainhealth-partnership.eu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s://www.brainhealth-partnership.eu/news-events/news/framework-concept/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s://www.brainhealth-partnership.eu/" TargetMode="Externa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.png"/><Relationship Id="rId3" Type="http://schemas.openxmlformats.org/officeDocument/2006/relationships/hyperlink" Target="https://www.brainhealth-partnership.eu/" TargetMode="External"/><Relationship Id="rId7" Type="http://schemas.openxmlformats.org/officeDocument/2006/relationships/hyperlink" Target="https://www.linkedin.com/company/brain-health-partnership/" TargetMode="External"/><Relationship Id="rId12" Type="http://schemas.openxmlformats.org/officeDocument/2006/relationships/hyperlink" Target="https://twitter.com/CSABrainHealth" TargetMode="External"/><Relationship Id="rId2" Type="http://schemas.openxmlformats.org/officeDocument/2006/relationships/image" Target="media/image4.png"/><Relationship Id="rId1" Type="http://schemas.openxmlformats.org/officeDocument/2006/relationships/hyperlink" Target="https://www.brainhealth-partnership.eu/" TargetMode="External"/><Relationship Id="rId6" Type="http://schemas.openxmlformats.org/officeDocument/2006/relationships/hyperlink" Target="mailto:brain-health@dlr.de" TargetMode="External"/><Relationship Id="rId11" Type="http://schemas.openxmlformats.org/officeDocument/2006/relationships/image" Target="media/image7.png"/><Relationship Id="rId5" Type="http://schemas.openxmlformats.org/officeDocument/2006/relationships/image" Target="media/image5.png"/><Relationship Id="rId10" Type="http://schemas.openxmlformats.org/officeDocument/2006/relationships/hyperlink" Target="https://twitter.com/CSABrainHealth" TargetMode="External"/><Relationship Id="rId4" Type="http://schemas.openxmlformats.org/officeDocument/2006/relationships/hyperlink" Target="mailto:Brain-health@dlr.de" TargetMode="External"/><Relationship Id="rId9" Type="http://schemas.openxmlformats.org/officeDocument/2006/relationships/hyperlink" Target="https://www.linkedin.com/company/brain-health-partnership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ugo\EBC\EBC-Share%20-%20Documents\EBC-Projects\01_Current%20projects\EU-Projects\EC_CSA_BH\10_CSA_BH_WP6\Comms%20Materials\Visual%20Identity\CSA%20Letterhead%20V2.dotx" TargetMode="External"/></Relationships>
</file>

<file path=word/theme/theme1.xml><?xml version="1.0" encoding="utf-8"?>
<a:theme xmlns:a="http://schemas.openxmlformats.org/drawingml/2006/main" name="Office Theme">
  <a:themeElements>
    <a:clrScheme name="CSA BrainHealth">
      <a:dk1>
        <a:srgbClr val="2D488F"/>
      </a:dk1>
      <a:lt1>
        <a:sysClr val="window" lastClr="FFFFFF"/>
      </a:lt1>
      <a:dk2>
        <a:srgbClr val="002B55"/>
      </a:dk2>
      <a:lt2>
        <a:srgbClr val="E7E6E6"/>
      </a:lt2>
      <a:accent1>
        <a:srgbClr val="007BC2"/>
      </a:accent1>
      <a:accent2>
        <a:srgbClr val="FF8000"/>
      </a:accent2>
      <a:accent3>
        <a:srgbClr val="FFD29D"/>
      </a:accent3>
      <a:accent4>
        <a:srgbClr val="CADAE5"/>
      </a:accent4>
      <a:accent5>
        <a:srgbClr val="808080"/>
      </a:accent5>
      <a:accent6>
        <a:srgbClr val="00C6E5"/>
      </a:accent6>
      <a:hlink>
        <a:srgbClr val="FFD29D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1942CA2CD2B3648A3CD291FA2F2B9CE" ma:contentTypeVersion="18" ma:contentTypeDescription="Create a new document." ma:contentTypeScope="" ma:versionID="27a56262dab55b92d9af87da34142ed0">
  <xsd:schema xmlns:xsd="http://www.w3.org/2001/XMLSchema" xmlns:xs="http://www.w3.org/2001/XMLSchema" xmlns:p="http://schemas.microsoft.com/office/2006/metadata/properties" xmlns:ns2="c83a8070-1a1f-4491-a820-3d77bc5e8606" xmlns:ns3="58f5a25a-c14b-43a5-95a3-99ea09c30da0" targetNamespace="http://schemas.microsoft.com/office/2006/metadata/properties" ma:root="true" ma:fieldsID="1ba5b6556b98c075d05fa8161cf28e79" ns2:_="" ns3:_="">
    <xsd:import namespace="c83a8070-1a1f-4491-a820-3d77bc5e8606"/>
    <xsd:import namespace="58f5a25a-c14b-43a5-95a3-99ea09c30da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3a8070-1a1f-4491-a820-3d77bc5e86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fdcf0d2-d139-4f58-b5ff-afd5ea0fd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5a25a-c14b-43a5-95a3-99ea09c30da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4d00764-10b9-4fb6-b842-511e9dcdb323}" ma:internalName="TaxCatchAll" ma:showField="CatchAllData" ma:web="58f5a25a-c14b-43a5-95a3-99ea09c30da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DBC106-31F6-49C6-868B-B63B8A3F6D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3a8070-1a1f-4491-a820-3d77bc5e8606"/>
    <ds:schemaRef ds:uri="58f5a25a-c14b-43a5-95a3-99ea09c30da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C3D333E-629D-4B1E-B573-DD6252AD139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CSA Letterhead V2</Template>
  <TotalTime>28</TotalTime>
  <Pages>3</Pages>
  <Words>705</Words>
  <Characters>4023</Characters>
  <Application>Microsoft Office Word</Application>
  <DocSecurity>0</DocSecurity>
  <Lines>33</Lines>
  <Paragraphs>9</Paragraphs>
  <ScaleCrop>false</ScaleCrop>
  <Company/>
  <LinksUpToDate>false</LinksUpToDate>
  <CharactersWithSpaces>4719</CharactersWithSpaces>
  <SharedDoc>false</SharedDoc>
  <HLinks>
    <vt:vector size="42" baseType="variant">
      <vt:variant>
        <vt:i4>3538982</vt:i4>
      </vt:variant>
      <vt:variant>
        <vt:i4>6</vt:i4>
      </vt:variant>
      <vt:variant>
        <vt:i4>0</vt:i4>
      </vt:variant>
      <vt:variant>
        <vt:i4>5</vt:i4>
      </vt:variant>
      <vt:variant>
        <vt:lpwstr>https://www.brainhealth-partnership.eu/news-events/events/</vt:lpwstr>
      </vt:variant>
      <vt:variant>
        <vt:lpwstr/>
      </vt:variant>
      <vt:variant>
        <vt:i4>4128801</vt:i4>
      </vt:variant>
      <vt:variant>
        <vt:i4>3</vt:i4>
      </vt:variant>
      <vt:variant>
        <vt:i4>0</vt:i4>
      </vt:variant>
      <vt:variant>
        <vt:i4>5</vt:i4>
      </vt:variant>
      <vt:variant>
        <vt:lpwstr>https://www.brainhealth-partnership.eu/news-events/news/framework-concept/</vt:lpwstr>
      </vt:variant>
      <vt:variant>
        <vt:lpwstr/>
      </vt:variant>
      <vt:variant>
        <vt:i4>3276847</vt:i4>
      </vt:variant>
      <vt:variant>
        <vt:i4>0</vt:i4>
      </vt:variant>
      <vt:variant>
        <vt:i4>0</vt:i4>
      </vt:variant>
      <vt:variant>
        <vt:i4>5</vt:i4>
      </vt:variant>
      <vt:variant>
        <vt:lpwstr>https://www.brainhealth-partnership.eu/</vt:lpwstr>
      </vt:variant>
      <vt:variant>
        <vt:lpwstr/>
      </vt:variant>
      <vt:variant>
        <vt:i4>6684721</vt:i4>
      </vt:variant>
      <vt:variant>
        <vt:i4>9</vt:i4>
      </vt:variant>
      <vt:variant>
        <vt:i4>0</vt:i4>
      </vt:variant>
      <vt:variant>
        <vt:i4>5</vt:i4>
      </vt:variant>
      <vt:variant>
        <vt:lpwstr>https://twitter.com/CSABrainHealth</vt:lpwstr>
      </vt:variant>
      <vt:variant>
        <vt:lpwstr/>
      </vt:variant>
      <vt:variant>
        <vt:i4>2097199</vt:i4>
      </vt:variant>
      <vt:variant>
        <vt:i4>6</vt:i4>
      </vt:variant>
      <vt:variant>
        <vt:i4>0</vt:i4>
      </vt:variant>
      <vt:variant>
        <vt:i4>5</vt:i4>
      </vt:variant>
      <vt:variant>
        <vt:lpwstr>https://www.linkedin.com/company/brain-health-partnership/</vt:lpwstr>
      </vt:variant>
      <vt:variant>
        <vt:lpwstr/>
      </vt:variant>
      <vt:variant>
        <vt:i4>1376367</vt:i4>
      </vt:variant>
      <vt:variant>
        <vt:i4>3</vt:i4>
      </vt:variant>
      <vt:variant>
        <vt:i4>0</vt:i4>
      </vt:variant>
      <vt:variant>
        <vt:i4>5</vt:i4>
      </vt:variant>
      <vt:variant>
        <vt:lpwstr>mailto:brain-health@dlr.de</vt:lpwstr>
      </vt:variant>
      <vt:variant>
        <vt:lpwstr/>
      </vt:variant>
      <vt:variant>
        <vt:i4>3276847</vt:i4>
      </vt:variant>
      <vt:variant>
        <vt:i4>0</vt:i4>
      </vt:variant>
      <vt:variant>
        <vt:i4>0</vt:i4>
      </vt:variant>
      <vt:variant>
        <vt:i4>5</vt:i4>
      </vt:variant>
      <vt:variant>
        <vt:lpwstr>https://www.brainhealth-partnership.eu/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Hugo</dc:creator>
  <cp:keywords/>
  <dc:description/>
  <cp:lastModifiedBy>Hugo Hermantin</cp:lastModifiedBy>
  <cp:revision>106</cp:revision>
  <dcterms:created xsi:type="dcterms:W3CDTF">2024-06-05T10:45:00Z</dcterms:created>
  <dcterms:modified xsi:type="dcterms:W3CDTF">2024-06-13T13:38:00Z</dcterms:modified>
</cp:coreProperties>
</file>